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A" w:rsidRDefault="005D1DA4">
      <w:bookmarkStart w:id="0" w:name="_GoBack"/>
      <w:bookmarkEnd w:id="0"/>
      <w:r>
        <w:t>Name: ______________________________</w:t>
      </w:r>
    </w:p>
    <w:p w:rsidR="005D1DA4" w:rsidRDefault="005D1DA4">
      <w:r>
        <w:t>English 9H—</w:t>
      </w:r>
      <w:r>
        <w:rPr>
          <w:u w:val="single"/>
        </w:rPr>
        <w:t>Jane Eyre</w:t>
      </w:r>
      <w:r>
        <w:t xml:space="preserve"> PowerPoint Introduction</w:t>
      </w:r>
    </w:p>
    <w:p w:rsidR="005D1DA4" w:rsidRDefault="005D1DA4"/>
    <w:p w:rsidR="005D1DA4" w:rsidRDefault="005D1DA4">
      <w:r>
        <w:t>Charlotte Bronte:</w:t>
      </w:r>
    </w:p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>
      <w:r>
        <w:tab/>
        <w:t>Religious Views:</w:t>
      </w:r>
    </w:p>
    <w:p w:rsidR="005D1DA4" w:rsidRDefault="005D1DA4"/>
    <w:p w:rsidR="005D1DA4" w:rsidRDefault="005D1DA4"/>
    <w:p w:rsidR="005D1DA4" w:rsidRDefault="005D1DA4"/>
    <w:p w:rsidR="005D1DA4" w:rsidRDefault="005D1DA4"/>
    <w:p w:rsidR="005D1DA4" w:rsidRDefault="005D1DA4">
      <w:r>
        <w:t>The Bronte Family:</w:t>
      </w:r>
    </w:p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>
      <w:r>
        <w:t>The Novel:</w:t>
      </w:r>
    </w:p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>
      <w:r>
        <w:t>Characters:</w:t>
      </w:r>
    </w:p>
    <w:p w:rsidR="005D1DA4" w:rsidRDefault="005D1DA4">
      <w:r>
        <w:tab/>
        <w:t>Jane Eyre:</w:t>
      </w:r>
    </w:p>
    <w:p w:rsidR="005D1DA4" w:rsidRDefault="005D1DA4"/>
    <w:p w:rsidR="005D1DA4" w:rsidRDefault="005D1DA4"/>
    <w:p w:rsidR="005D1DA4" w:rsidRDefault="005D1DA4">
      <w:r>
        <w:tab/>
        <w:t>Edward Rochester:</w:t>
      </w:r>
    </w:p>
    <w:p w:rsidR="005D1DA4" w:rsidRDefault="005D1DA4"/>
    <w:p w:rsidR="005D1DA4" w:rsidRDefault="005D1DA4"/>
    <w:p w:rsidR="005D1DA4" w:rsidRDefault="005D1DA4">
      <w:r>
        <w:tab/>
        <w:t>Reed Family:</w:t>
      </w:r>
    </w:p>
    <w:p w:rsidR="005D1DA4" w:rsidRDefault="005D1DA4"/>
    <w:p w:rsidR="005D1DA4" w:rsidRDefault="005D1DA4"/>
    <w:p w:rsidR="005D1DA4" w:rsidRDefault="005D1DA4">
      <w:r>
        <w:tab/>
        <w:t>Rivers Family:</w:t>
      </w:r>
    </w:p>
    <w:p w:rsidR="005D1DA4" w:rsidRDefault="005D1DA4"/>
    <w:p w:rsidR="005D1DA4" w:rsidRDefault="005D1DA4"/>
    <w:p w:rsidR="005D1DA4" w:rsidRDefault="005D1DA4">
      <w:r>
        <w:tab/>
        <w:t>Bertha Mason:</w:t>
      </w:r>
    </w:p>
    <w:p w:rsidR="005D1DA4" w:rsidRDefault="005D1DA4"/>
    <w:p w:rsidR="005D1DA4" w:rsidRDefault="005D1DA4"/>
    <w:p w:rsidR="005D1DA4" w:rsidRDefault="005D1DA4">
      <w:r>
        <w:tab/>
        <w:t>Mrs. Fairfax:</w:t>
      </w:r>
    </w:p>
    <w:p w:rsidR="005D1DA4" w:rsidRDefault="005D1DA4"/>
    <w:p w:rsidR="005D1DA4" w:rsidRDefault="005D1DA4"/>
    <w:p w:rsidR="005D1DA4" w:rsidRDefault="005D1DA4">
      <w:r>
        <w:tab/>
        <w:t>Others:</w:t>
      </w:r>
    </w:p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>
      <w:r>
        <w:lastRenderedPageBreak/>
        <w:t>Gothic Influence:</w:t>
      </w:r>
    </w:p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>
      <w:r>
        <w:t>Romantic Heritage:</w:t>
      </w:r>
    </w:p>
    <w:p w:rsidR="005D1DA4" w:rsidRDefault="005D1DA4"/>
    <w:p w:rsidR="005D1DA4" w:rsidRDefault="005D1DA4"/>
    <w:p w:rsidR="005D1DA4" w:rsidRDefault="005D1DA4"/>
    <w:p w:rsidR="005D1DA4" w:rsidRDefault="005D1DA4"/>
    <w:p w:rsidR="005D1DA4" w:rsidRDefault="005D1DA4">
      <w:r>
        <w:t xml:space="preserve">Introduction to </w:t>
      </w:r>
      <w:r>
        <w:rPr>
          <w:u w:val="single"/>
        </w:rPr>
        <w:t>Jane Eyre:</w:t>
      </w:r>
    </w:p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>
      <w:r>
        <w:tab/>
      </w:r>
      <w:proofErr w:type="spellStart"/>
      <w:r>
        <w:t>Lowood</w:t>
      </w:r>
      <w:proofErr w:type="spellEnd"/>
      <w:r>
        <w:t>:</w:t>
      </w:r>
    </w:p>
    <w:p w:rsidR="005D1DA4" w:rsidRDefault="005D1DA4"/>
    <w:p w:rsidR="005D1DA4" w:rsidRDefault="005D1DA4"/>
    <w:p w:rsidR="005D1DA4" w:rsidRDefault="005D1DA4">
      <w:r>
        <w:tab/>
      </w:r>
      <w:proofErr w:type="spellStart"/>
      <w:r>
        <w:t>Thornfield</w:t>
      </w:r>
      <w:proofErr w:type="spellEnd"/>
      <w:r>
        <w:t>:</w:t>
      </w:r>
    </w:p>
    <w:p w:rsidR="005D1DA4" w:rsidRDefault="005D1DA4"/>
    <w:p w:rsidR="005D1DA4" w:rsidRDefault="005D1DA4"/>
    <w:p w:rsidR="005D1DA4" w:rsidRDefault="005D1DA4"/>
    <w:p w:rsidR="005D1DA4" w:rsidRDefault="005D1DA4">
      <w:r>
        <w:t>Byronic Hero:</w:t>
      </w:r>
    </w:p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>
      <w:r>
        <w:t>Roles of Love, Social Class, Religion and Mother Figures:</w:t>
      </w:r>
    </w:p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Default="005D1DA4"/>
    <w:p w:rsidR="005D1DA4" w:rsidRPr="005D1DA4" w:rsidRDefault="005D1DA4">
      <w:r>
        <w:t>Additional Notes:</w:t>
      </w:r>
    </w:p>
    <w:sectPr w:rsidR="005D1DA4" w:rsidRPr="005D1DA4" w:rsidSect="005D1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4"/>
    <w:rsid w:val="001029EF"/>
    <w:rsid w:val="00345816"/>
    <w:rsid w:val="0041586A"/>
    <w:rsid w:val="005D1DA4"/>
    <w:rsid w:val="00681B8D"/>
    <w:rsid w:val="00842A2C"/>
    <w:rsid w:val="009B7429"/>
    <w:rsid w:val="00C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1E4158C0.dotm</Template>
  <TotalTime>0</TotalTime>
  <Pages>2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2</cp:revision>
  <dcterms:created xsi:type="dcterms:W3CDTF">2013-02-13T16:47:00Z</dcterms:created>
  <dcterms:modified xsi:type="dcterms:W3CDTF">2013-02-13T16:47:00Z</dcterms:modified>
</cp:coreProperties>
</file>