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E12" w:rsidRDefault="00552E12" w:rsidP="00552E12">
      <w:pPr>
        <w:spacing w:line="480" w:lineRule="auto"/>
        <w:ind w:left="6480" w:firstLine="720"/>
        <w:rPr>
          <w:sz w:val="28"/>
          <w:szCs w:val="28"/>
        </w:rPr>
      </w:pPr>
      <w:r>
        <w:rPr>
          <w:sz w:val="28"/>
          <w:szCs w:val="28"/>
        </w:rPr>
        <w:t>English 11R</w:t>
      </w:r>
    </w:p>
    <w:p w:rsidR="00552E12" w:rsidRDefault="00552E12" w:rsidP="00552E12">
      <w:pPr>
        <w:spacing w:line="480" w:lineRule="auto"/>
        <w:rPr>
          <w:sz w:val="28"/>
          <w:szCs w:val="28"/>
        </w:rPr>
      </w:pPr>
      <w:r w:rsidRPr="00552E12">
        <w:rPr>
          <w:b/>
          <w:sz w:val="28"/>
          <w:szCs w:val="28"/>
        </w:rPr>
        <w:t>In-Class Guided Writing of #26</w:t>
      </w:r>
      <w:r>
        <w:rPr>
          <w:sz w:val="28"/>
          <w:szCs w:val="28"/>
        </w:rPr>
        <w:t xml:space="preserve"> – </w:t>
      </w:r>
      <w:r w:rsidRPr="00552E12">
        <w:rPr>
          <w:sz w:val="28"/>
          <w:szCs w:val="28"/>
          <w:u w:val="single"/>
        </w:rPr>
        <w:t>The Glass Castle</w:t>
      </w:r>
      <w:r>
        <w:rPr>
          <w:sz w:val="28"/>
          <w:szCs w:val="28"/>
        </w:rPr>
        <w:t xml:space="preserve"> and “Saturday at the Canal”</w:t>
      </w:r>
    </w:p>
    <w:p w:rsidR="00552E12" w:rsidRPr="00552E12" w:rsidRDefault="00552E12" w:rsidP="00552E12">
      <w:pPr>
        <w:spacing w:line="480" w:lineRule="auto"/>
        <w:rPr>
          <w:b/>
          <w:sz w:val="28"/>
          <w:szCs w:val="28"/>
        </w:rPr>
      </w:pPr>
      <w:r w:rsidRPr="00552E12">
        <w:rPr>
          <w:b/>
          <w:sz w:val="28"/>
          <w:szCs w:val="28"/>
        </w:rPr>
        <w:t>Period 1:</w:t>
      </w:r>
    </w:p>
    <w:p w:rsidR="00552E12" w:rsidRPr="00552E12" w:rsidRDefault="00552E12" w:rsidP="00552E12">
      <w:pPr>
        <w:autoSpaceDE w:val="0"/>
        <w:autoSpaceDN w:val="0"/>
        <w:adjustRightInd w:val="0"/>
        <w:spacing w:after="0" w:line="480" w:lineRule="auto"/>
        <w:ind w:firstLine="720"/>
        <w:rPr>
          <w:rFonts w:ascii="Arial" w:hAnsi="Arial" w:cs="Arial"/>
          <w:color w:val="000000"/>
          <w:sz w:val="26"/>
          <w:szCs w:val="26"/>
        </w:rPr>
      </w:pPr>
      <w:r w:rsidRPr="00552E12">
        <w:rPr>
          <w:rFonts w:ascii="Arial" w:hAnsi="Arial" w:cs="Arial"/>
          <w:b/>
          <w:color w:val="000000"/>
          <w:sz w:val="26"/>
          <w:szCs w:val="26"/>
        </w:rPr>
        <w:t>TOPIC SENTENCE</w:t>
      </w:r>
      <w:r>
        <w:rPr>
          <w:rFonts w:ascii="Arial" w:hAnsi="Arial" w:cs="Arial"/>
          <w:color w:val="000000"/>
          <w:sz w:val="26"/>
          <w:szCs w:val="26"/>
        </w:rPr>
        <w:t xml:space="preserve">:  </w:t>
      </w:r>
      <w:r w:rsidRPr="00552E12">
        <w:rPr>
          <w:rFonts w:ascii="Arial" w:hAnsi="Arial" w:cs="Arial"/>
          <w:color w:val="000000"/>
          <w:sz w:val="26"/>
          <w:szCs w:val="26"/>
        </w:rPr>
        <w:t xml:space="preserve">In the excerpt from </w:t>
      </w:r>
      <w:r w:rsidRPr="00552E12">
        <w:rPr>
          <w:rFonts w:ascii="Arial" w:hAnsi="Arial" w:cs="Arial"/>
          <w:iCs/>
          <w:color w:val="000000"/>
          <w:sz w:val="26"/>
          <w:szCs w:val="26"/>
          <w:u w:val="single"/>
        </w:rPr>
        <w:t>The Glass Castle</w:t>
      </w:r>
      <w:r w:rsidRPr="00552E12">
        <w:rPr>
          <w:rFonts w:ascii="Arial" w:hAnsi="Arial" w:cs="Arial"/>
          <w:color w:val="000000"/>
          <w:sz w:val="26"/>
          <w:szCs w:val="26"/>
        </w:rPr>
        <w:t xml:space="preserve"> by Jeannette Walls and the poem, "Saturday at the Canal" by Gary Soto, both authors convey that </w:t>
      </w:r>
      <w:r w:rsidRPr="00552E12">
        <w:rPr>
          <w:rFonts w:ascii="Arial" w:hAnsi="Arial" w:cs="Arial"/>
          <w:b/>
          <w:bCs/>
          <w:color w:val="000000"/>
          <w:sz w:val="26"/>
          <w:szCs w:val="26"/>
        </w:rPr>
        <w:t>(THEME)</w:t>
      </w:r>
      <w:r w:rsidRPr="00552E12">
        <w:rPr>
          <w:rFonts w:ascii="Arial" w:hAnsi="Arial" w:cs="Arial"/>
          <w:color w:val="000000"/>
          <w:sz w:val="26"/>
          <w:szCs w:val="26"/>
        </w:rPr>
        <w:t xml:space="preserve">: </w:t>
      </w:r>
      <w:r w:rsidRPr="00552E12">
        <w:rPr>
          <w:rFonts w:ascii="Arial" w:hAnsi="Arial" w:cs="Arial"/>
          <w:color w:val="000000"/>
          <w:sz w:val="26"/>
          <w:szCs w:val="26"/>
          <w:u w:val="single"/>
        </w:rPr>
        <w:t>people often want to escape their environments and this desire can be a strong motivator.</w:t>
      </w:r>
      <w:r w:rsidRPr="00552E12">
        <w:rPr>
          <w:rFonts w:ascii="Arial" w:hAnsi="Arial" w:cs="Arial"/>
          <w:color w:val="000000"/>
          <w:sz w:val="26"/>
          <w:szCs w:val="26"/>
        </w:rPr>
        <w:t xml:space="preserve"> </w:t>
      </w:r>
      <w:r w:rsidRPr="00552E12">
        <w:rPr>
          <w:rFonts w:ascii="Arial" w:hAnsi="Arial" w:cs="Arial"/>
          <w:b/>
          <w:bCs/>
          <w:color w:val="000000"/>
          <w:sz w:val="26"/>
          <w:szCs w:val="26"/>
        </w:rPr>
        <w:t>Idea 1</w:t>
      </w:r>
      <w:r w:rsidRPr="00552E12">
        <w:rPr>
          <w:rFonts w:ascii="Arial" w:hAnsi="Arial" w:cs="Arial"/>
          <w:color w:val="000000"/>
          <w:sz w:val="26"/>
          <w:szCs w:val="26"/>
        </w:rPr>
        <w:t xml:space="preserve">:  Jeannette Walls expresses a strong desire to escape her poor living conditions in Welch in order to find success.  </w:t>
      </w:r>
      <w:r w:rsidRPr="00552E12">
        <w:rPr>
          <w:rFonts w:ascii="Arial" w:hAnsi="Arial" w:cs="Arial"/>
          <w:b/>
          <w:bCs/>
          <w:color w:val="000000"/>
          <w:sz w:val="26"/>
          <w:szCs w:val="26"/>
        </w:rPr>
        <w:t>Cite 1:</w:t>
      </w:r>
      <w:r w:rsidRPr="00552E12">
        <w:rPr>
          <w:rFonts w:ascii="Arial" w:hAnsi="Arial" w:cs="Arial"/>
          <w:color w:val="000000"/>
          <w:sz w:val="26"/>
          <w:szCs w:val="26"/>
        </w:rPr>
        <w:t xml:space="preserve">  Walls writes, "I'm getting on the next bus out of here.  If the buses stop running, I'll hitch</w:t>
      </w:r>
      <w:r w:rsidR="00A855C1">
        <w:rPr>
          <w:rFonts w:ascii="Arial" w:hAnsi="Arial" w:cs="Arial"/>
          <w:color w:val="000000"/>
          <w:sz w:val="26"/>
          <w:szCs w:val="26"/>
        </w:rPr>
        <w:t>h</w:t>
      </w:r>
      <w:r w:rsidRPr="00552E12">
        <w:rPr>
          <w:rFonts w:ascii="Arial" w:hAnsi="Arial" w:cs="Arial"/>
          <w:color w:val="000000"/>
          <w:sz w:val="26"/>
          <w:szCs w:val="26"/>
        </w:rPr>
        <w:t xml:space="preserve">ike.  </w:t>
      </w:r>
      <w:proofErr w:type="spellStart"/>
      <w:proofErr w:type="gramStart"/>
      <w:r w:rsidRPr="00552E12">
        <w:rPr>
          <w:rFonts w:ascii="Arial" w:hAnsi="Arial" w:cs="Arial"/>
          <w:color w:val="000000"/>
          <w:sz w:val="26"/>
          <w:szCs w:val="26"/>
        </w:rPr>
        <w:t>I"ll</w:t>
      </w:r>
      <w:proofErr w:type="spellEnd"/>
      <w:r w:rsidRPr="00552E12">
        <w:rPr>
          <w:rFonts w:ascii="Arial" w:hAnsi="Arial" w:cs="Arial"/>
          <w:color w:val="000000"/>
          <w:sz w:val="26"/>
          <w:szCs w:val="26"/>
        </w:rPr>
        <w:t xml:space="preserve"> walk if I have to.</w:t>
      </w:r>
      <w:proofErr w:type="gramEnd"/>
      <w:r w:rsidRPr="00552E12">
        <w:rPr>
          <w:rFonts w:ascii="Arial" w:hAnsi="Arial" w:cs="Arial"/>
          <w:color w:val="000000"/>
          <w:sz w:val="26"/>
          <w:szCs w:val="26"/>
        </w:rPr>
        <w:t xml:space="preserve">  Go ahead and build the Glass Castle, but don't do it for me."  </w:t>
      </w:r>
      <w:r w:rsidRPr="00552E12">
        <w:rPr>
          <w:rFonts w:ascii="Arial" w:hAnsi="Arial" w:cs="Arial"/>
          <w:b/>
          <w:bCs/>
          <w:color w:val="000000"/>
          <w:sz w:val="26"/>
          <w:szCs w:val="26"/>
        </w:rPr>
        <w:t>Expand/Explain</w:t>
      </w:r>
      <w:r w:rsidRPr="00552E12">
        <w:rPr>
          <w:rFonts w:ascii="Arial" w:hAnsi="Arial" w:cs="Arial"/>
          <w:color w:val="000000"/>
          <w:sz w:val="26"/>
          <w:szCs w:val="26"/>
        </w:rPr>
        <w:t xml:space="preserve">:  This </w:t>
      </w:r>
      <w:r w:rsidRPr="00552E12">
        <w:rPr>
          <w:rFonts w:ascii="Arial" w:hAnsi="Arial" w:cs="Arial"/>
          <w:b/>
          <w:bCs/>
          <w:color w:val="000000"/>
          <w:sz w:val="26"/>
          <w:szCs w:val="26"/>
        </w:rPr>
        <w:t xml:space="preserve">shows </w:t>
      </w:r>
      <w:r w:rsidRPr="00552E12">
        <w:rPr>
          <w:rFonts w:ascii="Arial" w:hAnsi="Arial" w:cs="Arial"/>
          <w:color w:val="000000"/>
          <w:sz w:val="26"/>
          <w:szCs w:val="26"/>
        </w:rPr>
        <w:t xml:space="preserve">that Jeannette will find her way to New York no matter what it takes.  </w:t>
      </w:r>
      <w:r w:rsidRPr="00552E12">
        <w:rPr>
          <w:rFonts w:ascii="Arial" w:hAnsi="Arial" w:cs="Arial"/>
          <w:b/>
          <w:color w:val="000000"/>
          <w:sz w:val="26"/>
          <w:szCs w:val="26"/>
        </w:rPr>
        <w:t>TRANSITION:</w:t>
      </w:r>
      <w:r w:rsidRPr="00552E12">
        <w:rPr>
          <w:rFonts w:ascii="Arial" w:hAnsi="Arial" w:cs="Arial"/>
          <w:color w:val="000000"/>
          <w:sz w:val="26"/>
          <w:szCs w:val="26"/>
        </w:rPr>
        <w:t xml:space="preserve">  </w:t>
      </w:r>
      <w:r w:rsidRPr="00552E12">
        <w:rPr>
          <w:rFonts w:ascii="Arial" w:hAnsi="Arial" w:cs="Arial"/>
          <w:color w:val="000000"/>
          <w:sz w:val="26"/>
          <w:szCs w:val="26"/>
        </w:rPr>
        <w:t xml:space="preserve">Likewise, the speaker in the poem also desires escape.  </w:t>
      </w:r>
      <w:r w:rsidRPr="00552E12">
        <w:rPr>
          <w:rFonts w:ascii="Arial" w:hAnsi="Arial" w:cs="Arial"/>
          <w:b/>
          <w:bCs/>
          <w:color w:val="000000"/>
          <w:sz w:val="26"/>
          <w:szCs w:val="26"/>
        </w:rPr>
        <w:t>Idea 2:</w:t>
      </w:r>
      <w:r w:rsidRPr="00552E12">
        <w:rPr>
          <w:rFonts w:ascii="Arial" w:hAnsi="Arial" w:cs="Arial"/>
          <w:color w:val="000000"/>
          <w:sz w:val="26"/>
          <w:szCs w:val="26"/>
        </w:rPr>
        <w:t xml:space="preserve"> He dislikes his everyday life and wants to be free and moving like the waters they're watching.  </w:t>
      </w:r>
      <w:r w:rsidRPr="00552E12">
        <w:rPr>
          <w:rFonts w:ascii="Arial" w:hAnsi="Arial" w:cs="Arial"/>
          <w:b/>
          <w:bCs/>
          <w:color w:val="000000"/>
          <w:sz w:val="26"/>
          <w:szCs w:val="26"/>
        </w:rPr>
        <w:t>Cite 2</w:t>
      </w:r>
      <w:r w:rsidRPr="00552E12">
        <w:rPr>
          <w:rFonts w:ascii="Arial" w:hAnsi="Arial" w:cs="Arial"/>
          <w:color w:val="000000"/>
          <w:sz w:val="26"/>
          <w:szCs w:val="26"/>
        </w:rPr>
        <w:t xml:space="preserve">:  The author writes, "We wanted to get out.  The years froze </w:t>
      </w:r>
      <w:r w:rsidRPr="00552E12">
        <w:rPr>
          <w:rFonts w:ascii="Arial" w:hAnsi="Arial" w:cs="Arial"/>
          <w:color w:val="000000"/>
          <w:sz w:val="26"/>
          <w:szCs w:val="26"/>
        </w:rPr>
        <w:t>a</w:t>
      </w:r>
      <w:r w:rsidRPr="00552E12">
        <w:rPr>
          <w:rFonts w:ascii="Arial" w:hAnsi="Arial" w:cs="Arial"/>
          <w:color w:val="000000"/>
          <w:sz w:val="26"/>
          <w:szCs w:val="26"/>
        </w:rPr>
        <w:t xml:space="preserve">s we sat on the bank.  Our eyes followed the water, White-tipped but dark underneath, racing out of town."   </w:t>
      </w:r>
      <w:r w:rsidRPr="00552E12">
        <w:rPr>
          <w:rFonts w:ascii="Arial" w:hAnsi="Arial" w:cs="Arial"/>
          <w:b/>
          <w:bCs/>
          <w:color w:val="000000"/>
          <w:sz w:val="26"/>
          <w:szCs w:val="26"/>
        </w:rPr>
        <w:t>Expand/Explain 2:</w:t>
      </w:r>
      <w:r w:rsidRPr="00552E12">
        <w:rPr>
          <w:rFonts w:ascii="Arial" w:hAnsi="Arial" w:cs="Arial"/>
          <w:color w:val="000000"/>
          <w:sz w:val="26"/>
          <w:szCs w:val="26"/>
        </w:rPr>
        <w:t xml:space="preserve">  Like Walls, the speaker is dissatisfied with what this environment has to offer and longs for something more.  </w:t>
      </w:r>
      <w:r w:rsidRPr="00552E12">
        <w:rPr>
          <w:rFonts w:ascii="Arial" w:hAnsi="Arial" w:cs="Arial"/>
          <w:b/>
          <w:bCs/>
          <w:color w:val="000000"/>
          <w:sz w:val="26"/>
          <w:szCs w:val="26"/>
        </w:rPr>
        <w:t xml:space="preserve">Clincher:  </w:t>
      </w:r>
      <w:r w:rsidRPr="00552E12">
        <w:rPr>
          <w:rFonts w:ascii="Arial" w:hAnsi="Arial" w:cs="Arial"/>
          <w:color w:val="000000"/>
          <w:sz w:val="26"/>
          <w:szCs w:val="26"/>
        </w:rPr>
        <w:t xml:space="preserve">When people are discontent with their current situations, the desire to escape can make them want for something more. </w:t>
      </w:r>
    </w:p>
    <w:p w:rsidR="00552E12" w:rsidRDefault="00552E12">
      <w:pPr>
        <w:rPr>
          <w:sz w:val="28"/>
          <w:szCs w:val="28"/>
        </w:rPr>
      </w:pPr>
      <w:r>
        <w:rPr>
          <w:sz w:val="28"/>
          <w:szCs w:val="28"/>
        </w:rPr>
        <w:br w:type="page"/>
      </w:r>
    </w:p>
    <w:p w:rsidR="001C592E" w:rsidRPr="00552E12" w:rsidRDefault="00552E12" w:rsidP="00552E12">
      <w:pPr>
        <w:spacing w:line="480" w:lineRule="auto"/>
        <w:rPr>
          <w:b/>
          <w:sz w:val="28"/>
          <w:szCs w:val="28"/>
        </w:rPr>
      </w:pPr>
      <w:r w:rsidRPr="00552E12">
        <w:rPr>
          <w:b/>
          <w:sz w:val="28"/>
          <w:szCs w:val="28"/>
        </w:rPr>
        <w:lastRenderedPageBreak/>
        <w:t>Period 5:</w:t>
      </w:r>
    </w:p>
    <w:p w:rsidR="00552E12" w:rsidRPr="00552E12" w:rsidRDefault="00552E12" w:rsidP="00552E12">
      <w:pPr>
        <w:autoSpaceDE w:val="0"/>
        <w:autoSpaceDN w:val="0"/>
        <w:adjustRightInd w:val="0"/>
        <w:spacing w:after="0" w:line="480" w:lineRule="auto"/>
        <w:ind w:firstLine="720"/>
        <w:rPr>
          <w:rFonts w:ascii="Arial" w:hAnsi="Arial" w:cs="Arial"/>
          <w:color w:val="000000"/>
          <w:sz w:val="26"/>
          <w:szCs w:val="26"/>
        </w:rPr>
      </w:pPr>
      <w:r w:rsidRPr="00552E12">
        <w:rPr>
          <w:rFonts w:ascii="Arial" w:hAnsi="Arial" w:cs="Arial"/>
          <w:b/>
          <w:bCs/>
          <w:color w:val="000000"/>
          <w:sz w:val="26"/>
          <w:szCs w:val="26"/>
        </w:rPr>
        <w:t xml:space="preserve">Topic Sentence (State TAGS and Themes): </w:t>
      </w:r>
      <w:r w:rsidRPr="00552E12">
        <w:rPr>
          <w:rFonts w:ascii="Arial" w:hAnsi="Arial" w:cs="Arial"/>
          <w:color w:val="000000"/>
          <w:sz w:val="26"/>
          <w:szCs w:val="26"/>
        </w:rPr>
        <w:t xml:space="preserve">In the excerpt from the memoir, </w:t>
      </w:r>
      <w:r w:rsidRPr="00552E12">
        <w:rPr>
          <w:rFonts w:ascii="Arial" w:hAnsi="Arial" w:cs="Arial"/>
          <w:color w:val="000000"/>
          <w:sz w:val="26"/>
          <w:szCs w:val="26"/>
          <w:u w:val="single"/>
        </w:rPr>
        <w:t>The Glass Castle,</w:t>
      </w:r>
      <w:r w:rsidRPr="00552E12">
        <w:rPr>
          <w:rFonts w:ascii="Arial" w:hAnsi="Arial" w:cs="Arial"/>
          <w:color w:val="000000"/>
          <w:sz w:val="26"/>
          <w:szCs w:val="26"/>
        </w:rPr>
        <w:t xml:space="preserve"> by Jeannette Walls and the poem, "Saturday at the Canal," by Gary Soto, both authors express </w:t>
      </w:r>
      <w:r w:rsidRPr="00552E12">
        <w:rPr>
          <w:rFonts w:ascii="Arial" w:hAnsi="Arial" w:cs="Arial"/>
          <w:b/>
          <w:bCs/>
          <w:color w:val="000000"/>
          <w:sz w:val="26"/>
          <w:szCs w:val="26"/>
          <w:u w:val="single"/>
        </w:rPr>
        <w:t>that</w:t>
      </w:r>
      <w:r w:rsidRPr="00552E12">
        <w:rPr>
          <w:rFonts w:ascii="Arial" w:hAnsi="Arial" w:cs="Arial"/>
          <w:color w:val="000000"/>
          <w:sz w:val="26"/>
          <w:szCs w:val="26"/>
        </w:rPr>
        <w:t xml:space="preserve"> </w:t>
      </w:r>
      <w:r w:rsidRPr="00552E12">
        <w:rPr>
          <w:rFonts w:ascii="Arial" w:hAnsi="Arial" w:cs="Arial"/>
          <w:b/>
          <w:bCs/>
          <w:i/>
          <w:iCs/>
          <w:sz w:val="26"/>
          <w:szCs w:val="26"/>
          <w:u w:val="single"/>
        </w:rPr>
        <w:t>many people wish to escape their environments, and when they realize that escape is possible, it can be very motivating.</w:t>
      </w:r>
      <w:r w:rsidRPr="00552E12">
        <w:rPr>
          <w:rFonts w:ascii="Arial" w:hAnsi="Arial" w:cs="Arial"/>
          <w:b/>
          <w:bCs/>
          <w:i/>
          <w:iCs/>
          <w:sz w:val="26"/>
          <w:szCs w:val="26"/>
        </w:rPr>
        <w:t xml:space="preserve"> </w:t>
      </w:r>
      <w:r w:rsidRPr="00552E12">
        <w:rPr>
          <w:rFonts w:ascii="Arial" w:hAnsi="Arial" w:cs="Arial"/>
          <w:sz w:val="26"/>
          <w:szCs w:val="26"/>
        </w:rPr>
        <w:t xml:space="preserve"> </w:t>
      </w:r>
      <w:r w:rsidRPr="00552E12">
        <w:rPr>
          <w:rFonts w:ascii="Arial" w:hAnsi="Arial" w:cs="Arial"/>
          <w:b/>
          <w:bCs/>
          <w:color w:val="000000"/>
          <w:sz w:val="26"/>
          <w:szCs w:val="26"/>
        </w:rPr>
        <w:t xml:space="preserve">Idea 1: </w:t>
      </w:r>
      <w:r w:rsidRPr="00552E12">
        <w:rPr>
          <w:rFonts w:ascii="Arial" w:hAnsi="Arial" w:cs="Arial"/>
          <w:color w:val="000000"/>
          <w:sz w:val="26"/>
          <w:szCs w:val="26"/>
        </w:rPr>
        <w:t>In the excerpt, Walls is a teenager who feels confined by her setting and decides to leave.</w:t>
      </w:r>
      <w:r w:rsidRPr="00552E12">
        <w:rPr>
          <w:rFonts w:ascii="Arial" w:hAnsi="Arial" w:cs="Arial"/>
          <w:b/>
          <w:bCs/>
          <w:color w:val="000000"/>
          <w:sz w:val="26"/>
          <w:szCs w:val="26"/>
        </w:rPr>
        <w:t xml:space="preserve"> Cite 1:  </w:t>
      </w:r>
      <w:r w:rsidRPr="00552E12">
        <w:rPr>
          <w:rFonts w:ascii="Arial" w:hAnsi="Arial" w:cs="Arial"/>
          <w:color w:val="000000"/>
          <w:sz w:val="26"/>
          <w:szCs w:val="26"/>
        </w:rPr>
        <w:t>The author writes, "I'd been speaking hypothetically about moving to New York a year early.  But as I walked, I realized that if I wanted to, I could up and go."</w:t>
      </w:r>
      <w:r w:rsidRPr="00552E12">
        <w:rPr>
          <w:rFonts w:ascii="Arial" w:hAnsi="Arial" w:cs="Arial"/>
          <w:b/>
          <w:bCs/>
          <w:color w:val="000000"/>
          <w:sz w:val="26"/>
          <w:szCs w:val="26"/>
        </w:rPr>
        <w:t xml:space="preserve">  Expand/Explain 1:  </w:t>
      </w:r>
      <w:r w:rsidRPr="00552E12">
        <w:rPr>
          <w:rFonts w:ascii="Arial" w:hAnsi="Arial" w:cs="Arial"/>
          <w:color w:val="000000"/>
          <w:sz w:val="26"/>
          <w:szCs w:val="26"/>
        </w:rPr>
        <w:t xml:space="preserve">When Jeannette realizes that escape is a possibility, she decides to leave no matter what happens or what it will take.  </w:t>
      </w:r>
      <w:r w:rsidRPr="00552E12">
        <w:rPr>
          <w:rFonts w:ascii="Arial" w:hAnsi="Arial" w:cs="Arial"/>
          <w:b/>
          <w:bCs/>
          <w:color w:val="000000"/>
          <w:sz w:val="26"/>
          <w:szCs w:val="26"/>
        </w:rPr>
        <w:t>Transition:</w:t>
      </w:r>
      <w:r w:rsidRPr="00552E12">
        <w:rPr>
          <w:rFonts w:ascii="Arial" w:hAnsi="Arial" w:cs="Arial"/>
          <w:color w:val="000000"/>
          <w:sz w:val="26"/>
          <w:szCs w:val="26"/>
        </w:rPr>
        <w:t xml:space="preserve">  Likewise, the speaker in the poem is also motivated to escape his current life.  </w:t>
      </w:r>
      <w:r w:rsidRPr="00552E12">
        <w:rPr>
          <w:rFonts w:ascii="Arial" w:hAnsi="Arial" w:cs="Arial"/>
          <w:b/>
          <w:bCs/>
          <w:color w:val="000000"/>
          <w:sz w:val="26"/>
          <w:szCs w:val="26"/>
        </w:rPr>
        <w:t xml:space="preserve">Idea 2:   </w:t>
      </w:r>
      <w:r w:rsidRPr="00552E12">
        <w:rPr>
          <w:rFonts w:ascii="Arial" w:hAnsi="Arial" w:cs="Arial"/>
          <w:color w:val="000000"/>
          <w:sz w:val="26"/>
          <w:szCs w:val="26"/>
        </w:rPr>
        <w:t xml:space="preserve">As the speaker reflects on his current life, he decides that staying isn't an option and wants to leave.  </w:t>
      </w:r>
      <w:r w:rsidRPr="00552E12">
        <w:rPr>
          <w:rFonts w:ascii="Arial" w:hAnsi="Arial" w:cs="Arial"/>
          <w:b/>
          <w:bCs/>
          <w:color w:val="000000"/>
          <w:sz w:val="26"/>
          <w:szCs w:val="26"/>
        </w:rPr>
        <w:t xml:space="preserve">Cite 2:  </w:t>
      </w:r>
      <w:r w:rsidRPr="00552E12">
        <w:rPr>
          <w:rFonts w:ascii="Arial" w:hAnsi="Arial" w:cs="Arial"/>
          <w:color w:val="000000"/>
          <w:sz w:val="26"/>
          <w:szCs w:val="26"/>
        </w:rPr>
        <w:t xml:space="preserve">The speaker says, "By bus or car, </w:t>
      </w:r>
      <w:proofErr w:type="gramStart"/>
      <w:r w:rsidRPr="00552E12">
        <w:rPr>
          <w:rFonts w:ascii="Arial" w:hAnsi="Arial" w:cs="Arial"/>
          <w:color w:val="000000"/>
          <w:sz w:val="26"/>
          <w:szCs w:val="26"/>
        </w:rPr>
        <w:t>By</w:t>
      </w:r>
      <w:proofErr w:type="gramEnd"/>
      <w:r w:rsidRPr="00552E12">
        <w:rPr>
          <w:rFonts w:ascii="Arial" w:hAnsi="Arial" w:cs="Arial"/>
          <w:color w:val="000000"/>
          <w:sz w:val="26"/>
          <w:szCs w:val="26"/>
        </w:rPr>
        <w:t xml:space="preserve"> the sway of train over a long bridge, we wanted to get out."</w:t>
      </w:r>
      <w:r w:rsidRPr="00552E12">
        <w:rPr>
          <w:rFonts w:ascii="Arial" w:hAnsi="Arial" w:cs="Arial"/>
          <w:b/>
          <w:bCs/>
          <w:color w:val="000000"/>
          <w:sz w:val="26"/>
          <w:szCs w:val="26"/>
        </w:rPr>
        <w:t xml:space="preserve">  Expand/Explain 2:  </w:t>
      </w:r>
      <w:r w:rsidRPr="00552E12">
        <w:rPr>
          <w:rFonts w:ascii="Arial" w:hAnsi="Arial" w:cs="Arial"/>
          <w:color w:val="000000"/>
          <w:sz w:val="26"/>
          <w:szCs w:val="26"/>
        </w:rPr>
        <w:t xml:space="preserve">The speaker and his friend are unhappy where they are living, and they are inspired to break free of the boredom that surrounds them.  </w:t>
      </w:r>
      <w:r w:rsidRPr="00552E12">
        <w:rPr>
          <w:rFonts w:ascii="Arial" w:hAnsi="Arial" w:cs="Arial"/>
          <w:b/>
          <w:bCs/>
          <w:color w:val="000000"/>
          <w:sz w:val="26"/>
          <w:szCs w:val="26"/>
        </w:rPr>
        <w:t xml:space="preserve">Clincher:  </w:t>
      </w:r>
      <w:r w:rsidRPr="00552E12">
        <w:rPr>
          <w:rFonts w:ascii="Arial" w:hAnsi="Arial" w:cs="Arial"/>
          <w:color w:val="000000"/>
          <w:sz w:val="26"/>
          <w:szCs w:val="26"/>
        </w:rPr>
        <w:t>Both passages show that when people want to leave, it can spur a strong desire to escape at any cost.</w:t>
      </w:r>
    </w:p>
    <w:p w:rsidR="004A1D27" w:rsidRDefault="004A1D27">
      <w:r>
        <w:br w:type="page"/>
      </w:r>
    </w:p>
    <w:p w:rsidR="004A1D27" w:rsidRPr="00552E12" w:rsidRDefault="004A1D27" w:rsidP="004A1D27">
      <w:pPr>
        <w:spacing w:line="480" w:lineRule="auto"/>
        <w:rPr>
          <w:b/>
          <w:sz w:val="28"/>
          <w:szCs w:val="28"/>
        </w:rPr>
      </w:pPr>
      <w:r w:rsidRPr="00552E12">
        <w:rPr>
          <w:b/>
          <w:sz w:val="28"/>
          <w:szCs w:val="28"/>
        </w:rPr>
        <w:t>Period 5:</w:t>
      </w:r>
    </w:p>
    <w:p w:rsidR="004A1D27" w:rsidRPr="004A1D27" w:rsidRDefault="004A1D27" w:rsidP="004A1D27">
      <w:pPr>
        <w:autoSpaceDE w:val="0"/>
        <w:autoSpaceDN w:val="0"/>
        <w:adjustRightInd w:val="0"/>
        <w:spacing w:after="0" w:line="480" w:lineRule="auto"/>
        <w:ind w:firstLine="720"/>
        <w:rPr>
          <w:rFonts w:ascii="Arial" w:hAnsi="Arial" w:cs="Arial"/>
          <w:color w:val="000000"/>
          <w:sz w:val="24"/>
          <w:szCs w:val="24"/>
        </w:rPr>
      </w:pPr>
      <w:r w:rsidRPr="004A1D27">
        <w:rPr>
          <w:rFonts w:ascii="Arial" w:hAnsi="Arial" w:cs="Arial"/>
          <w:b/>
          <w:bCs/>
          <w:color w:val="000000"/>
          <w:sz w:val="24"/>
          <w:szCs w:val="24"/>
        </w:rPr>
        <w:t xml:space="preserve">Topic Sentence (State TAGS and Themes): </w:t>
      </w:r>
      <w:r w:rsidRPr="004A1D27">
        <w:rPr>
          <w:rFonts w:ascii="Arial" w:hAnsi="Arial" w:cs="Arial"/>
          <w:color w:val="000000"/>
          <w:sz w:val="24"/>
          <w:szCs w:val="24"/>
        </w:rPr>
        <w:t xml:space="preserve">In the excerpt from the memoir, </w:t>
      </w:r>
      <w:r w:rsidRPr="004A1D27">
        <w:rPr>
          <w:rFonts w:ascii="Arial" w:hAnsi="Arial" w:cs="Arial"/>
          <w:color w:val="000000"/>
          <w:sz w:val="24"/>
          <w:szCs w:val="24"/>
          <w:u w:val="single"/>
        </w:rPr>
        <w:t>The Glass Castle,</w:t>
      </w:r>
      <w:r w:rsidRPr="004A1D27">
        <w:rPr>
          <w:rFonts w:ascii="Arial" w:hAnsi="Arial" w:cs="Arial"/>
          <w:color w:val="000000"/>
          <w:sz w:val="24"/>
          <w:szCs w:val="24"/>
        </w:rPr>
        <w:t xml:space="preserve"> by Jeannette Walls and the poem, "Saturday at the Canal," by Gary Soto, both authors express </w:t>
      </w:r>
      <w:r w:rsidRPr="004A1D27">
        <w:rPr>
          <w:rFonts w:ascii="Arial" w:hAnsi="Arial" w:cs="Arial"/>
          <w:b/>
          <w:bCs/>
          <w:color w:val="000000"/>
          <w:sz w:val="24"/>
          <w:szCs w:val="24"/>
          <w:u w:val="single"/>
        </w:rPr>
        <w:t>that</w:t>
      </w:r>
      <w:r w:rsidRPr="004A1D27">
        <w:rPr>
          <w:rFonts w:ascii="Arial" w:hAnsi="Arial" w:cs="Arial"/>
          <w:color w:val="000000"/>
          <w:sz w:val="24"/>
          <w:szCs w:val="24"/>
        </w:rPr>
        <w:t xml:space="preserve"> </w:t>
      </w:r>
      <w:r w:rsidRPr="004A1D27">
        <w:rPr>
          <w:rFonts w:ascii="Arial" w:hAnsi="Arial" w:cs="Arial"/>
          <w:b/>
          <w:bCs/>
          <w:i/>
          <w:iCs/>
          <w:sz w:val="24"/>
          <w:szCs w:val="24"/>
          <w:u w:val="single"/>
        </w:rPr>
        <w:t>many people wish to escape their environments, and when they realize that escape is possible, it can be very motivating.</w:t>
      </w:r>
      <w:r w:rsidRPr="004A1D27">
        <w:rPr>
          <w:rFonts w:ascii="Arial" w:hAnsi="Arial" w:cs="Arial"/>
          <w:b/>
          <w:bCs/>
          <w:i/>
          <w:iCs/>
          <w:sz w:val="24"/>
          <w:szCs w:val="24"/>
        </w:rPr>
        <w:t xml:space="preserve"> </w:t>
      </w:r>
      <w:r w:rsidRPr="004A1D27">
        <w:rPr>
          <w:rFonts w:ascii="Arial" w:hAnsi="Arial" w:cs="Arial"/>
          <w:sz w:val="24"/>
          <w:szCs w:val="24"/>
        </w:rPr>
        <w:t xml:space="preserve"> </w:t>
      </w:r>
      <w:r w:rsidRPr="004A1D27">
        <w:rPr>
          <w:rFonts w:ascii="Arial" w:hAnsi="Arial" w:cs="Arial"/>
          <w:color w:val="000000"/>
          <w:sz w:val="24"/>
          <w:szCs w:val="24"/>
        </w:rPr>
        <w:t>In the excerpt, Walls is a teenager who feels confined by her setting and decides to leave.</w:t>
      </w:r>
      <w:r w:rsidRPr="004A1D27">
        <w:rPr>
          <w:rFonts w:ascii="Arial" w:hAnsi="Arial" w:cs="Arial"/>
          <w:b/>
          <w:bCs/>
          <w:color w:val="000000"/>
          <w:sz w:val="24"/>
          <w:szCs w:val="24"/>
        </w:rPr>
        <w:t xml:space="preserve"> </w:t>
      </w:r>
      <w:r w:rsidRPr="004A1D27">
        <w:rPr>
          <w:rFonts w:ascii="Arial" w:hAnsi="Arial" w:cs="Arial"/>
          <w:color w:val="000000"/>
          <w:sz w:val="24"/>
          <w:szCs w:val="24"/>
        </w:rPr>
        <w:t>The author writes, "I'd been speaking hypothetically about moving to New York a year early.  But as I walked, I realized that if I wanted to, I could up and go."</w:t>
      </w:r>
      <w:r w:rsidRPr="004A1D27">
        <w:rPr>
          <w:rFonts w:ascii="Arial" w:hAnsi="Arial" w:cs="Arial"/>
          <w:b/>
          <w:bCs/>
          <w:color w:val="000000"/>
          <w:sz w:val="24"/>
          <w:szCs w:val="24"/>
        </w:rPr>
        <w:t xml:space="preserve">  </w:t>
      </w:r>
      <w:r w:rsidRPr="004A1D27">
        <w:rPr>
          <w:rFonts w:ascii="Arial" w:hAnsi="Arial" w:cs="Arial"/>
          <w:color w:val="000000"/>
          <w:sz w:val="24"/>
          <w:szCs w:val="24"/>
        </w:rPr>
        <w:t>When Jeannette realizes that escape is a possibility, she decides to leave no matter what happens or what it will take.  Likewise, the spe</w:t>
      </w:r>
      <w:r w:rsidR="007E6438">
        <w:rPr>
          <w:rFonts w:ascii="Arial" w:hAnsi="Arial" w:cs="Arial"/>
          <w:color w:val="000000"/>
          <w:sz w:val="24"/>
          <w:szCs w:val="24"/>
        </w:rPr>
        <w:t>`</w:t>
      </w:r>
      <w:bookmarkStart w:id="0" w:name="_GoBack"/>
      <w:bookmarkEnd w:id="0"/>
      <w:r w:rsidRPr="004A1D27">
        <w:rPr>
          <w:rFonts w:ascii="Arial" w:hAnsi="Arial" w:cs="Arial"/>
          <w:color w:val="000000"/>
          <w:sz w:val="24"/>
          <w:szCs w:val="24"/>
        </w:rPr>
        <w:t xml:space="preserve">aker in the poem is also motivated to escape his current life.  As the speaker reflects on his current life, he decides that staying isn't an option and wants to leave.  The speaker says, "By bus or car, </w:t>
      </w:r>
      <w:proofErr w:type="gramStart"/>
      <w:r w:rsidRPr="004A1D27">
        <w:rPr>
          <w:rFonts w:ascii="Arial" w:hAnsi="Arial" w:cs="Arial"/>
          <w:color w:val="000000"/>
          <w:sz w:val="24"/>
          <w:szCs w:val="24"/>
        </w:rPr>
        <w:t>By</w:t>
      </w:r>
      <w:proofErr w:type="gramEnd"/>
      <w:r w:rsidRPr="004A1D27">
        <w:rPr>
          <w:rFonts w:ascii="Arial" w:hAnsi="Arial" w:cs="Arial"/>
          <w:color w:val="000000"/>
          <w:sz w:val="24"/>
          <w:szCs w:val="24"/>
        </w:rPr>
        <w:t xml:space="preserve"> the sway of train over a long bridge, we wanted to get out."</w:t>
      </w:r>
      <w:r w:rsidRPr="004A1D27">
        <w:rPr>
          <w:rFonts w:ascii="Arial" w:hAnsi="Arial" w:cs="Arial"/>
          <w:b/>
          <w:bCs/>
          <w:color w:val="000000"/>
          <w:sz w:val="24"/>
          <w:szCs w:val="24"/>
        </w:rPr>
        <w:t xml:space="preserve">  </w:t>
      </w:r>
      <w:r w:rsidRPr="004A1D27">
        <w:rPr>
          <w:rFonts w:ascii="Arial" w:hAnsi="Arial" w:cs="Arial"/>
          <w:color w:val="000000"/>
          <w:sz w:val="24"/>
          <w:szCs w:val="24"/>
        </w:rPr>
        <w:t>The speaker and his friend are unhappy where they are living, and they are inspired to break free of the boredom that surrounds them.  Both passages show that when people want to leave, it can spur a strong desire to escape at any cost.</w:t>
      </w:r>
    </w:p>
    <w:p w:rsidR="00552E12" w:rsidRDefault="00552E12"/>
    <w:sectPr w:rsidR="00552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12"/>
    <w:rsid w:val="001C592E"/>
    <w:rsid w:val="004A1D27"/>
    <w:rsid w:val="00552E12"/>
    <w:rsid w:val="007E6438"/>
    <w:rsid w:val="00A855C1"/>
    <w:rsid w:val="00CF4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48C2C62A.dotm</Template>
  <TotalTime>63</TotalTime>
  <Pages>3</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SOCSD</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SOCSD User</dc:creator>
  <cp:lastModifiedBy>SOCSD User</cp:lastModifiedBy>
  <cp:revision>5</cp:revision>
  <cp:lastPrinted>2013-01-10T16:28:00Z</cp:lastPrinted>
  <dcterms:created xsi:type="dcterms:W3CDTF">2013-01-10T16:21:00Z</dcterms:created>
  <dcterms:modified xsi:type="dcterms:W3CDTF">2013-01-10T20:08:00Z</dcterms:modified>
</cp:coreProperties>
</file>